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A18C8D" w14:textId="29314EC8" w:rsidR="00BA4515" w:rsidRDefault="00BA4515" w:rsidP="0004502E">
      <w:pPr>
        <w:jc w:val="center"/>
        <w:rPr>
          <w:rFonts w:ascii="Arial" w:hAnsi="Arial" w:cs="Arial"/>
          <w:b/>
          <w:bCs/>
          <w:sz w:val="24"/>
          <w:szCs w:val="24"/>
        </w:rPr>
      </w:pPr>
      <w:r w:rsidRPr="00BA4515">
        <w:rPr>
          <w:rFonts w:ascii="Arial" w:hAnsi="Arial" w:cs="Arial"/>
          <w:b/>
          <w:bCs/>
          <w:sz w:val="24"/>
          <w:szCs w:val="24"/>
        </w:rPr>
        <w:t>SAKARYA PANDEMİYLE MÜCADELEYİ KAZANACAKTIR</w:t>
      </w:r>
    </w:p>
    <w:p w14:paraId="63A809C6" w14:textId="4EF54963" w:rsidR="00BA4515" w:rsidRDefault="00BA4515" w:rsidP="0004502E">
      <w:pPr>
        <w:jc w:val="center"/>
        <w:rPr>
          <w:rFonts w:ascii="Arial" w:hAnsi="Arial" w:cs="Arial"/>
          <w:b/>
          <w:bCs/>
          <w:sz w:val="24"/>
          <w:szCs w:val="24"/>
        </w:rPr>
      </w:pPr>
      <w:r>
        <w:rPr>
          <w:rFonts w:ascii="Arial" w:hAnsi="Arial" w:cs="Arial"/>
          <w:b/>
          <w:bCs/>
          <w:sz w:val="24"/>
          <w:szCs w:val="24"/>
        </w:rPr>
        <w:t>SAKARYA PANDEMİYİ AŞACAK GÜCE SAHİPTİR</w:t>
      </w:r>
    </w:p>
    <w:p w14:paraId="04A71814" w14:textId="03A42990" w:rsidR="000D7F89" w:rsidRDefault="00753395" w:rsidP="008B33A7">
      <w:pPr>
        <w:jc w:val="both"/>
        <w:rPr>
          <w:rFonts w:ascii="Arial" w:hAnsi="Arial" w:cs="Arial"/>
          <w:sz w:val="24"/>
          <w:szCs w:val="24"/>
        </w:rPr>
      </w:pPr>
      <w:r>
        <w:rPr>
          <w:rFonts w:ascii="Arial" w:hAnsi="Arial" w:cs="Arial"/>
          <w:sz w:val="24"/>
          <w:szCs w:val="24"/>
        </w:rPr>
        <w:t xml:space="preserve">Cumhurbaşkanı Recep Tayyip Erdoğan’ın kabine toplantısı sonrasında </w:t>
      </w:r>
      <w:r w:rsidR="00A032CC">
        <w:rPr>
          <w:rFonts w:ascii="Arial" w:hAnsi="Arial" w:cs="Arial"/>
          <w:sz w:val="24"/>
          <w:szCs w:val="24"/>
        </w:rPr>
        <w:t>yapmış olduğu</w:t>
      </w:r>
      <w:r>
        <w:rPr>
          <w:rFonts w:ascii="Arial" w:hAnsi="Arial" w:cs="Arial"/>
          <w:sz w:val="24"/>
          <w:szCs w:val="24"/>
        </w:rPr>
        <w:t xml:space="preserve"> açık</w:t>
      </w:r>
      <w:r w:rsidR="000D7F89">
        <w:rPr>
          <w:rFonts w:ascii="Arial" w:hAnsi="Arial" w:cs="Arial"/>
          <w:sz w:val="24"/>
          <w:szCs w:val="24"/>
        </w:rPr>
        <w:t>lamalarda</w:t>
      </w:r>
      <w:r w:rsidR="00A032CC">
        <w:rPr>
          <w:rFonts w:ascii="Arial" w:hAnsi="Arial" w:cs="Arial"/>
          <w:sz w:val="24"/>
          <w:szCs w:val="24"/>
        </w:rPr>
        <w:t xml:space="preserve">, </w:t>
      </w:r>
      <w:r w:rsidR="000D7F89">
        <w:rPr>
          <w:rFonts w:ascii="Arial" w:hAnsi="Arial" w:cs="Arial"/>
          <w:sz w:val="24"/>
          <w:szCs w:val="24"/>
        </w:rPr>
        <w:t>pandemiye karşı normalleşme süreçlerinin il bazlı olarak uygulanmaya başlayacağı</w:t>
      </w:r>
      <w:r w:rsidR="009705D9">
        <w:rPr>
          <w:rFonts w:ascii="Arial" w:hAnsi="Arial" w:cs="Arial"/>
          <w:sz w:val="24"/>
          <w:szCs w:val="24"/>
        </w:rPr>
        <w:t xml:space="preserve"> ve</w:t>
      </w:r>
      <w:r>
        <w:rPr>
          <w:rFonts w:ascii="Arial" w:hAnsi="Arial" w:cs="Arial"/>
          <w:sz w:val="24"/>
          <w:szCs w:val="24"/>
        </w:rPr>
        <w:t xml:space="preserve"> </w:t>
      </w:r>
      <w:r w:rsidR="00C95969">
        <w:rPr>
          <w:rFonts w:ascii="Arial" w:hAnsi="Arial" w:cs="Arial"/>
          <w:sz w:val="24"/>
          <w:szCs w:val="24"/>
        </w:rPr>
        <w:t xml:space="preserve">ilgili </w:t>
      </w:r>
      <w:r>
        <w:rPr>
          <w:rFonts w:ascii="Arial" w:hAnsi="Arial" w:cs="Arial"/>
          <w:sz w:val="24"/>
          <w:szCs w:val="24"/>
        </w:rPr>
        <w:t>“Pandeminin Normalleşme Süreci Adımları”</w:t>
      </w:r>
      <w:r w:rsidR="000D7F89">
        <w:rPr>
          <w:rFonts w:ascii="Arial" w:hAnsi="Arial" w:cs="Arial"/>
          <w:sz w:val="24"/>
          <w:szCs w:val="24"/>
        </w:rPr>
        <w:t xml:space="preserve"> karar</w:t>
      </w:r>
      <w:r w:rsidR="00C95969">
        <w:rPr>
          <w:rFonts w:ascii="Arial" w:hAnsi="Arial" w:cs="Arial"/>
          <w:sz w:val="24"/>
          <w:szCs w:val="24"/>
        </w:rPr>
        <w:t xml:space="preserve">larının </w:t>
      </w:r>
      <w:r w:rsidR="000D7F89">
        <w:rPr>
          <w:rFonts w:ascii="Arial" w:hAnsi="Arial" w:cs="Arial"/>
          <w:sz w:val="24"/>
          <w:szCs w:val="24"/>
        </w:rPr>
        <w:t>1 Mart 2021 tarihi itibari ile hayata</w:t>
      </w:r>
      <w:r w:rsidR="00F65658">
        <w:rPr>
          <w:rFonts w:ascii="Arial" w:hAnsi="Arial" w:cs="Arial"/>
          <w:sz w:val="24"/>
          <w:szCs w:val="24"/>
        </w:rPr>
        <w:t xml:space="preserve"> geçirileceği kamuoyuna duy</w:t>
      </w:r>
      <w:r w:rsidR="00F22BF1">
        <w:rPr>
          <w:rFonts w:ascii="Arial" w:hAnsi="Arial" w:cs="Arial"/>
          <w:sz w:val="24"/>
          <w:szCs w:val="24"/>
        </w:rPr>
        <w:t>u</w:t>
      </w:r>
      <w:r w:rsidR="00F65658">
        <w:rPr>
          <w:rFonts w:ascii="Arial" w:hAnsi="Arial" w:cs="Arial"/>
          <w:sz w:val="24"/>
          <w:szCs w:val="24"/>
        </w:rPr>
        <w:t>rulmuştu</w:t>
      </w:r>
      <w:r w:rsidR="000D7F89">
        <w:rPr>
          <w:rFonts w:ascii="Arial" w:hAnsi="Arial" w:cs="Arial"/>
          <w:sz w:val="24"/>
          <w:szCs w:val="24"/>
        </w:rPr>
        <w:t>.</w:t>
      </w:r>
    </w:p>
    <w:p w14:paraId="4C76C659" w14:textId="171024D0" w:rsidR="00F22BF1" w:rsidRDefault="00F22BF1" w:rsidP="008B33A7">
      <w:pPr>
        <w:jc w:val="both"/>
        <w:rPr>
          <w:rFonts w:ascii="Arial" w:hAnsi="Arial" w:cs="Arial"/>
          <w:sz w:val="24"/>
          <w:szCs w:val="24"/>
        </w:rPr>
      </w:pPr>
      <w:r>
        <w:rPr>
          <w:rFonts w:ascii="Arial" w:hAnsi="Arial" w:cs="Arial"/>
          <w:sz w:val="24"/>
          <w:szCs w:val="24"/>
        </w:rPr>
        <w:t>Pandemiye karşı söz konusu yeni uygulama modeline ilişkin Sakarya halkının alacağı önlemlerin artık daha da önemli olduğun</w:t>
      </w:r>
      <w:r w:rsidR="00331F75">
        <w:rPr>
          <w:rFonts w:ascii="Arial" w:hAnsi="Arial" w:cs="Arial"/>
          <w:sz w:val="24"/>
          <w:szCs w:val="24"/>
        </w:rPr>
        <w:t xml:space="preserve">a dikkat çekmek </w:t>
      </w:r>
      <w:r>
        <w:rPr>
          <w:rFonts w:ascii="Arial" w:hAnsi="Arial" w:cs="Arial"/>
          <w:sz w:val="24"/>
          <w:szCs w:val="24"/>
        </w:rPr>
        <w:t xml:space="preserve">adına Sakarya Ticaret ve Sanayi Odası Yönetim Kurulu Başkanı A. Akgün Altuğ ve Meclis Başkanı Talip Kuriş ev sahipliğinde, ilimizin önde gelen dernek ve sivil toplum kuruluşlarının da katılarak işbirliğinde bulunduğu bir basın </w:t>
      </w:r>
      <w:r w:rsidR="008F5BAB">
        <w:rPr>
          <w:rFonts w:ascii="Arial" w:hAnsi="Arial" w:cs="Arial"/>
          <w:sz w:val="24"/>
          <w:szCs w:val="24"/>
        </w:rPr>
        <w:t>toplantısı</w:t>
      </w:r>
      <w:r>
        <w:rPr>
          <w:rFonts w:ascii="Arial" w:hAnsi="Arial" w:cs="Arial"/>
          <w:sz w:val="24"/>
          <w:szCs w:val="24"/>
        </w:rPr>
        <w:t xml:space="preserve"> gerçekleştirildi. </w:t>
      </w:r>
    </w:p>
    <w:p w14:paraId="4B9AB52F" w14:textId="766E3801" w:rsidR="00BA5C83" w:rsidRDefault="00505FFE" w:rsidP="00BA5C83">
      <w:pPr>
        <w:jc w:val="both"/>
        <w:rPr>
          <w:rFonts w:ascii="Arial" w:hAnsi="Arial" w:cs="Arial"/>
          <w:sz w:val="24"/>
          <w:szCs w:val="24"/>
        </w:rPr>
      </w:pPr>
      <w:r w:rsidRPr="00BA5C83">
        <w:rPr>
          <w:rFonts w:ascii="Arial" w:hAnsi="Arial" w:cs="Arial"/>
          <w:sz w:val="24"/>
          <w:szCs w:val="24"/>
        </w:rPr>
        <w:t>Pandemi tedbi</w:t>
      </w:r>
      <w:r w:rsidR="00105EE2">
        <w:rPr>
          <w:rFonts w:ascii="Arial" w:hAnsi="Arial" w:cs="Arial"/>
          <w:sz w:val="24"/>
          <w:szCs w:val="24"/>
        </w:rPr>
        <w:t>r</w:t>
      </w:r>
      <w:r w:rsidRPr="00BA5C83">
        <w:rPr>
          <w:rFonts w:ascii="Arial" w:hAnsi="Arial" w:cs="Arial"/>
          <w:sz w:val="24"/>
          <w:szCs w:val="24"/>
        </w:rPr>
        <w:t xml:space="preserve">lerine uygun olarak SATSO Hizmet Binası’nda gerçekleştirilen söz konusu basın </w:t>
      </w:r>
      <w:r w:rsidR="00C25662" w:rsidRPr="00BA5C83">
        <w:rPr>
          <w:rFonts w:ascii="Arial" w:hAnsi="Arial" w:cs="Arial"/>
          <w:sz w:val="24"/>
          <w:szCs w:val="24"/>
        </w:rPr>
        <w:t>toplantısına</w:t>
      </w:r>
      <w:r w:rsidR="00390764">
        <w:rPr>
          <w:rFonts w:ascii="Arial" w:hAnsi="Arial" w:cs="Arial"/>
          <w:sz w:val="24"/>
          <w:szCs w:val="24"/>
        </w:rPr>
        <w:t>;</w:t>
      </w:r>
      <w:r w:rsidR="00C25662" w:rsidRPr="00BA5C83">
        <w:rPr>
          <w:rFonts w:ascii="Arial" w:hAnsi="Arial" w:cs="Arial"/>
          <w:sz w:val="24"/>
          <w:szCs w:val="24"/>
        </w:rPr>
        <w:t xml:space="preserve"> </w:t>
      </w:r>
      <w:r w:rsidR="00BA5C83" w:rsidRPr="00BA5C83">
        <w:rPr>
          <w:rFonts w:ascii="Arial" w:hAnsi="Arial" w:cs="Arial"/>
          <w:sz w:val="24"/>
          <w:szCs w:val="24"/>
        </w:rPr>
        <w:t xml:space="preserve">Sakarya Ticaret Borsası Başkanı Adem Sarı, </w:t>
      </w:r>
      <w:r w:rsidR="00390764" w:rsidRPr="00390764">
        <w:rPr>
          <w:rFonts w:ascii="Arial" w:hAnsi="Arial" w:cs="Arial"/>
          <w:sz w:val="24"/>
          <w:szCs w:val="24"/>
        </w:rPr>
        <w:t>SESOB Başkanı Hasan Alişan,</w:t>
      </w:r>
      <w:r w:rsidR="00390764">
        <w:rPr>
          <w:rFonts w:ascii="Arial" w:hAnsi="Arial" w:cs="Arial"/>
          <w:sz w:val="24"/>
          <w:szCs w:val="24"/>
        </w:rPr>
        <w:t xml:space="preserve"> </w:t>
      </w:r>
      <w:r w:rsidR="00BA5C83" w:rsidRPr="00BA5C83">
        <w:rPr>
          <w:rFonts w:ascii="Arial" w:hAnsi="Arial" w:cs="Arial"/>
          <w:sz w:val="24"/>
          <w:szCs w:val="24"/>
        </w:rPr>
        <w:t xml:space="preserve">Akyazı Ticaret Borsası Başkanı Ali Şener Bayraktar, Akyazı Ticaret </w:t>
      </w:r>
      <w:r w:rsidR="00390764">
        <w:rPr>
          <w:rFonts w:ascii="Arial" w:hAnsi="Arial" w:cs="Arial"/>
          <w:sz w:val="24"/>
          <w:szCs w:val="24"/>
        </w:rPr>
        <w:t>v</w:t>
      </w:r>
      <w:r w:rsidR="00BA5C83" w:rsidRPr="00BA5C83">
        <w:rPr>
          <w:rFonts w:ascii="Arial" w:hAnsi="Arial" w:cs="Arial"/>
          <w:sz w:val="24"/>
          <w:szCs w:val="24"/>
        </w:rPr>
        <w:t>e Sanayi Odası Başkanı Zafer Şinasi Bayraktar, MÜSİAD Sakarya Şube Başkanı İsmail Filizfidanoğlu, Sakarya Serbest Muhasebeci Mali Müşavirler Odası Başkanı Ertuğrul Kocacık, SAKARYAGİAD Başkanı Zafer Bekdemir, Sakarya Ziraat Odası Başkanı Ercan Ateş, ASKON Sakarya Şube Başkanı Engin Tumbaz, SASİAD Başkanı Ümit Karayaka, Sakarya Müteahhitler Birliği Başkanı Murat Bayrak, SAMİB Başkanı Günay Güneş, CADDER Başkanı Kemal T</w:t>
      </w:r>
      <w:r w:rsidR="00390764">
        <w:rPr>
          <w:rFonts w:ascii="Arial" w:hAnsi="Arial" w:cs="Arial"/>
          <w:sz w:val="24"/>
          <w:szCs w:val="24"/>
        </w:rPr>
        <w:t>urgaç</w:t>
      </w:r>
      <w:r w:rsidR="00BA5C83" w:rsidRPr="00BA5C83">
        <w:rPr>
          <w:rFonts w:ascii="Arial" w:hAnsi="Arial" w:cs="Arial"/>
          <w:sz w:val="24"/>
          <w:szCs w:val="24"/>
        </w:rPr>
        <w:t>, Ekonomi Ticaret Derneği Sakarya Başkanı Şamil Dedeoğlu, Üretim Ticaret Kurulu Derneği Başkanı Özkan Pınar,</w:t>
      </w:r>
      <w:r w:rsidR="00105EE2" w:rsidRPr="00105EE2">
        <w:t xml:space="preserve"> </w:t>
      </w:r>
      <w:r w:rsidR="00105EE2" w:rsidRPr="00105EE2">
        <w:rPr>
          <w:rFonts w:ascii="Arial" w:hAnsi="Arial" w:cs="Arial"/>
          <w:sz w:val="24"/>
          <w:szCs w:val="24"/>
        </w:rPr>
        <w:t>Sakarya Gazeteciler Cemiyeti Başkanı Sezai Matur</w:t>
      </w:r>
      <w:r w:rsidR="00105EE2">
        <w:rPr>
          <w:rFonts w:ascii="Arial" w:hAnsi="Arial" w:cs="Arial"/>
          <w:sz w:val="24"/>
          <w:szCs w:val="24"/>
        </w:rPr>
        <w:t>,</w:t>
      </w:r>
      <w:r w:rsidR="00BA5C83" w:rsidRPr="00BA5C83">
        <w:rPr>
          <w:rFonts w:ascii="Arial" w:hAnsi="Arial" w:cs="Arial"/>
          <w:sz w:val="24"/>
          <w:szCs w:val="24"/>
        </w:rPr>
        <w:t xml:space="preserve"> Arifiye Esnaf </w:t>
      </w:r>
      <w:r w:rsidR="005B0803">
        <w:rPr>
          <w:rFonts w:ascii="Arial" w:hAnsi="Arial" w:cs="Arial"/>
          <w:sz w:val="24"/>
          <w:szCs w:val="24"/>
        </w:rPr>
        <w:t>v</w:t>
      </w:r>
      <w:r w:rsidR="00BA5C83" w:rsidRPr="00BA5C83">
        <w:rPr>
          <w:rFonts w:ascii="Arial" w:hAnsi="Arial" w:cs="Arial"/>
          <w:sz w:val="24"/>
          <w:szCs w:val="24"/>
        </w:rPr>
        <w:t>e Sanayici İş Adamları Derneği Başkanı Fatih Yeter</w:t>
      </w:r>
      <w:r w:rsidR="00BA5C83">
        <w:rPr>
          <w:rFonts w:ascii="Arial" w:hAnsi="Arial" w:cs="Arial"/>
          <w:sz w:val="24"/>
          <w:szCs w:val="24"/>
        </w:rPr>
        <w:t xml:space="preserve"> ve </w:t>
      </w:r>
      <w:r w:rsidR="008A2431">
        <w:rPr>
          <w:rFonts w:ascii="Arial" w:hAnsi="Arial" w:cs="Arial"/>
          <w:sz w:val="24"/>
          <w:szCs w:val="24"/>
        </w:rPr>
        <w:t xml:space="preserve">iştirak etti. </w:t>
      </w:r>
    </w:p>
    <w:p w14:paraId="5F2BEF55" w14:textId="37C0429D" w:rsidR="00753395" w:rsidRDefault="00105EE2" w:rsidP="008B33A7">
      <w:pPr>
        <w:jc w:val="both"/>
        <w:rPr>
          <w:rFonts w:ascii="Arial" w:hAnsi="Arial" w:cs="Arial"/>
          <w:sz w:val="24"/>
          <w:szCs w:val="24"/>
        </w:rPr>
      </w:pPr>
      <w:r>
        <w:rPr>
          <w:rFonts w:ascii="Arial" w:hAnsi="Arial" w:cs="Arial"/>
          <w:sz w:val="24"/>
          <w:szCs w:val="24"/>
        </w:rPr>
        <w:t xml:space="preserve">Katılımcılar tarafından </w:t>
      </w:r>
      <w:r w:rsidR="00564289">
        <w:rPr>
          <w:rFonts w:ascii="Arial" w:hAnsi="Arial" w:cs="Arial"/>
          <w:sz w:val="24"/>
          <w:szCs w:val="24"/>
        </w:rPr>
        <w:t>SATSO Yönetim Kurulu Başkanı A. Akgün Altuğ tarafından okunan metinde şu ifadelere yer verildi:</w:t>
      </w:r>
    </w:p>
    <w:p w14:paraId="4FACBDEE" w14:textId="7661E5A2" w:rsidR="008B33A7" w:rsidRDefault="00564289" w:rsidP="008B33A7">
      <w:pPr>
        <w:jc w:val="both"/>
        <w:rPr>
          <w:rFonts w:ascii="Arial" w:hAnsi="Arial" w:cs="Arial"/>
          <w:sz w:val="24"/>
          <w:szCs w:val="24"/>
        </w:rPr>
      </w:pPr>
      <w:r>
        <w:rPr>
          <w:rFonts w:ascii="Arial" w:hAnsi="Arial" w:cs="Arial"/>
          <w:sz w:val="24"/>
          <w:szCs w:val="24"/>
        </w:rPr>
        <w:t>“</w:t>
      </w:r>
      <w:r w:rsidR="00A203A5" w:rsidRPr="008B33A7">
        <w:rPr>
          <w:rFonts w:ascii="Arial" w:hAnsi="Arial" w:cs="Arial"/>
          <w:sz w:val="24"/>
          <w:szCs w:val="24"/>
        </w:rPr>
        <w:t xml:space="preserve">İnsanlık, bir yılı aşkın süredir küresel bir salgınla mücadele etmektedir. </w:t>
      </w:r>
      <w:r w:rsidR="00072AC3" w:rsidRPr="008B33A7">
        <w:rPr>
          <w:rFonts w:ascii="Arial" w:hAnsi="Arial" w:cs="Arial"/>
          <w:sz w:val="24"/>
          <w:szCs w:val="24"/>
        </w:rPr>
        <w:t xml:space="preserve">Küresel bir sağlık krizi olan COVID-19 </w:t>
      </w:r>
      <w:r w:rsidR="00105EE2">
        <w:rPr>
          <w:rFonts w:ascii="Arial" w:hAnsi="Arial" w:cs="Arial"/>
          <w:sz w:val="24"/>
          <w:szCs w:val="24"/>
        </w:rPr>
        <w:t>P</w:t>
      </w:r>
      <w:r w:rsidR="00072AC3" w:rsidRPr="008B33A7">
        <w:rPr>
          <w:rFonts w:ascii="Arial" w:hAnsi="Arial" w:cs="Arial"/>
          <w:sz w:val="24"/>
          <w:szCs w:val="24"/>
        </w:rPr>
        <w:t>andemisi, 2019 yılı Aralık ayında Çin’de başladı ve daha sonra</w:t>
      </w:r>
      <w:r w:rsidR="00D0164A">
        <w:rPr>
          <w:rFonts w:ascii="Arial" w:hAnsi="Arial" w:cs="Arial"/>
          <w:sz w:val="24"/>
          <w:szCs w:val="24"/>
        </w:rPr>
        <w:t xml:space="preserve"> tüm dünyaya </w:t>
      </w:r>
      <w:r w:rsidR="00072AC3" w:rsidRPr="008B33A7">
        <w:rPr>
          <w:rFonts w:ascii="Arial" w:hAnsi="Arial" w:cs="Arial"/>
          <w:sz w:val="24"/>
          <w:szCs w:val="24"/>
        </w:rPr>
        <w:t xml:space="preserve">yayıldı. </w:t>
      </w:r>
    </w:p>
    <w:p w14:paraId="24C512DF" w14:textId="24B36C5E" w:rsidR="008B33A7" w:rsidRDefault="00AF5BC3" w:rsidP="008B33A7">
      <w:pPr>
        <w:jc w:val="both"/>
        <w:rPr>
          <w:rFonts w:ascii="Arial" w:hAnsi="Arial" w:cs="Arial"/>
          <w:sz w:val="24"/>
          <w:szCs w:val="24"/>
        </w:rPr>
      </w:pPr>
      <w:r w:rsidRPr="008B33A7">
        <w:rPr>
          <w:rFonts w:ascii="Arial" w:hAnsi="Arial" w:cs="Arial"/>
          <w:sz w:val="24"/>
          <w:szCs w:val="24"/>
        </w:rPr>
        <w:t>C</w:t>
      </w:r>
      <w:r w:rsidR="00072AC3" w:rsidRPr="008B33A7">
        <w:rPr>
          <w:rStyle w:val="Vurgu"/>
          <w:rFonts w:ascii="Arial" w:hAnsi="Arial" w:cs="Arial"/>
          <w:i w:val="0"/>
          <w:iCs w:val="0"/>
          <w:sz w:val="24"/>
          <w:szCs w:val="24"/>
        </w:rPr>
        <w:t>ovid-19 pandemisinin, II.</w:t>
      </w:r>
      <w:r w:rsidR="00105EE2">
        <w:rPr>
          <w:rStyle w:val="Vurgu"/>
          <w:rFonts w:ascii="Arial" w:hAnsi="Arial" w:cs="Arial"/>
          <w:i w:val="0"/>
          <w:iCs w:val="0"/>
          <w:sz w:val="24"/>
          <w:szCs w:val="24"/>
        </w:rPr>
        <w:t xml:space="preserve"> </w:t>
      </w:r>
      <w:r w:rsidR="00072AC3" w:rsidRPr="008B33A7">
        <w:rPr>
          <w:rStyle w:val="Vurgu"/>
          <w:rFonts w:ascii="Arial" w:hAnsi="Arial" w:cs="Arial"/>
          <w:i w:val="0"/>
          <w:iCs w:val="0"/>
          <w:sz w:val="24"/>
          <w:szCs w:val="24"/>
        </w:rPr>
        <w:t xml:space="preserve">Dünya Savaşından buyana insanoğlunun karşı karşıya kalmış olduğu en büyük küresel </w:t>
      </w:r>
      <w:r w:rsidR="008B33A7">
        <w:rPr>
          <w:rStyle w:val="Vurgu"/>
          <w:rFonts w:ascii="Arial" w:hAnsi="Arial" w:cs="Arial"/>
          <w:i w:val="0"/>
          <w:iCs w:val="0"/>
          <w:sz w:val="24"/>
          <w:szCs w:val="24"/>
        </w:rPr>
        <w:t>felaket</w:t>
      </w:r>
      <w:r w:rsidR="00072AC3" w:rsidRPr="008B33A7">
        <w:rPr>
          <w:rStyle w:val="Vurgu"/>
          <w:rFonts w:ascii="Arial" w:hAnsi="Arial" w:cs="Arial"/>
          <w:i w:val="0"/>
          <w:iCs w:val="0"/>
          <w:sz w:val="24"/>
          <w:szCs w:val="24"/>
        </w:rPr>
        <w:t xml:space="preserve"> olduğu </w:t>
      </w:r>
      <w:r w:rsidR="00F772DA">
        <w:rPr>
          <w:rStyle w:val="Vurgu"/>
          <w:rFonts w:ascii="Arial" w:hAnsi="Arial" w:cs="Arial"/>
          <w:i w:val="0"/>
          <w:iCs w:val="0"/>
          <w:sz w:val="24"/>
          <w:szCs w:val="24"/>
        </w:rPr>
        <w:t>da görülmektedir.</w:t>
      </w:r>
      <w:r w:rsidR="00FB6237">
        <w:rPr>
          <w:rStyle w:val="Vurgu"/>
          <w:rFonts w:ascii="Arial" w:hAnsi="Arial" w:cs="Arial"/>
          <w:i w:val="0"/>
          <w:iCs w:val="0"/>
          <w:sz w:val="24"/>
          <w:szCs w:val="24"/>
        </w:rPr>
        <w:t xml:space="preserve"> </w:t>
      </w:r>
      <w:r w:rsidR="00F2105B" w:rsidRPr="008B33A7">
        <w:rPr>
          <w:rStyle w:val="Vurgu"/>
          <w:rFonts w:ascii="Arial" w:hAnsi="Arial" w:cs="Arial"/>
          <w:i w:val="0"/>
          <w:iCs w:val="0"/>
          <w:sz w:val="24"/>
          <w:szCs w:val="24"/>
        </w:rPr>
        <w:t xml:space="preserve">Ülkelerin birbirlerine sınırlarını kapatmaları, </w:t>
      </w:r>
      <w:r w:rsidRPr="008B33A7">
        <w:rPr>
          <w:rStyle w:val="Vurgu"/>
          <w:rFonts w:ascii="Arial" w:hAnsi="Arial" w:cs="Arial"/>
          <w:i w:val="0"/>
          <w:iCs w:val="0"/>
          <w:sz w:val="24"/>
          <w:szCs w:val="24"/>
        </w:rPr>
        <w:t xml:space="preserve">ulusal ve </w:t>
      </w:r>
      <w:r w:rsidR="00F2105B" w:rsidRPr="008B33A7">
        <w:rPr>
          <w:rStyle w:val="Vurgu"/>
          <w:rFonts w:ascii="Arial" w:hAnsi="Arial" w:cs="Arial"/>
          <w:i w:val="0"/>
          <w:iCs w:val="0"/>
          <w:sz w:val="24"/>
          <w:szCs w:val="24"/>
        </w:rPr>
        <w:t xml:space="preserve">uluslararası ticaretin neredeyse durma noktasına gelmesi, birçok sektörde üretimin durması, </w:t>
      </w:r>
      <w:r w:rsidRPr="008B33A7">
        <w:rPr>
          <w:rStyle w:val="Vurgu"/>
          <w:rFonts w:ascii="Arial" w:hAnsi="Arial" w:cs="Arial"/>
          <w:i w:val="0"/>
          <w:iCs w:val="0"/>
          <w:sz w:val="24"/>
          <w:szCs w:val="24"/>
        </w:rPr>
        <w:t xml:space="preserve">sosyal yaşamın kısıtlanmasına bağlı olarak piyasaların durgunlaşması, </w:t>
      </w:r>
      <w:r w:rsidR="00F2105B" w:rsidRPr="008B33A7">
        <w:rPr>
          <w:rStyle w:val="Vurgu"/>
          <w:rFonts w:ascii="Arial" w:hAnsi="Arial" w:cs="Arial"/>
          <w:i w:val="0"/>
          <w:iCs w:val="0"/>
          <w:sz w:val="24"/>
          <w:szCs w:val="24"/>
        </w:rPr>
        <w:t xml:space="preserve">sağlık ve kamu harcamalarındaki ciddi artışlar vs. pek çok unsur küresel </w:t>
      </w:r>
      <w:r w:rsidR="00F2105B" w:rsidRPr="008B33A7">
        <w:rPr>
          <w:rFonts w:ascii="Arial" w:hAnsi="Arial" w:cs="Arial"/>
          <w:sz w:val="24"/>
          <w:szCs w:val="24"/>
        </w:rPr>
        <w:t>olarak</w:t>
      </w:r>
      <w:r w:rsidR="00FB6237">
        <w:rPr>
          <w:rFonts w:ascii="Arial" w:hAnsi="Arial" w:cs="Arial"/>
          <w:sz w:val="24"/>
          <w:szCs w:val="24"/>
        </w:rPr>
        <w:t xml:space="preserve"> ekonomiyi ve</w:t>
      </w:r>
      <w:r w:rsidR="00F2105B" w:rsidRPr="008B33A7">
        <w:rPr>
          <w:rFonts w:ascii="Arial" w:hAnsi="Arial" w:cs="Arial"/>
          <w:sz w:val="24"/>
          <w:szCs w:val="24"/>
        </w:rPr>
        <w:t xml:space="preserve"> işgücü piyasalarını şiddetli bir biçimde etkilem</w:t>
      </w:r>
      <w:r w:rsidRPr="008B33A7">
        <w:rPr>
          <w:rFonts w:ascii="Arial" w:hAnsi="Arial" w:cs="Arial"/>
          <w:sz w:val="24"/>
          <w:szCs w:val="24"/>
        </w:rPr>
        <w:t>iştir.</w:t>
      </w:r>
      <w:r w:rsidR="003E2FA3" w:rsidRPr="008B33A7">
        <w:rPr>
          <w:rFonts w:ascii="Arial" w:hAnsi="Arial" w:cs="Arial"/>
          <w:sz w:val="24"/>
          <w:szCs w:val="24"/>
        </w:rPr>
        <w:t xml:space="preserve"> </w:t>
      </w:r>
    </w:p>
    <w:p w14:paraId="5437B07F" w14:textId="07DBF540" w:rsidR="0086177B" w:rsidRDefault="0086177B" w:rsidP="008B33A7">
      <w:pPr>
        <w:jc w:val="both"/>
        <w:rPr>
          <w:rFonts w:ascii="Arial" w:hAnsi="Arial" w:cs="Arial"/>
          <w:sz w:val="24"/>
          <w:szCs w:val="24"/>
        </w:rPr>
      </w:pPr>
      <w:r w:rsidRPr="0086177B">
        <w:rPr>
          <w:rFonts w:ascii="Arial" w:hAnsi="Arial" w:cs="Arial"/>
          <w:sz w:val="24"/>
          <w:szCs w:val="24"/>
        </w:rPr>
        <w:t xml:space="preserve">Pandemiler tıbbi bir </w:t>
      </w:r>
      <w:r w:rsidR="00D0164A">
        <w:rPr>
          <w:rFonts w:ascii="Arial" w:hAnsi="Arial" w:cs="Arial"/>
          <w:sz w:val="24"/>
          <w:szCs w:val="24"/>
        </w:rPr>
        <w:t xml:space="preserve">hastalık </w:t>
      </w:r>
      <w:r w:rsidRPr="0086177B">
        <w:rPr>
          <w:rFonts w:ascii="Arial" w:hAnsi="Arial" w:cs="Arial"/>
          <w:sz w:val="24"/>
          <w:szCs w:val="24"/>
        </w:rPr>
        <w:t xml:space="preserve">olmanın yanında bireyleri ve toplumu birçok düzeyde etkileyen ve bozulmalara neden olan sosyal bir olgudur. </w:t>
      </w:r>
      <w:r>
        <w:rPr>
          <w:rFonts w:ascii="Arial" w:hAnsi="Arial" w:cs="Arial"/>
          <w:sz w:val="24"/>
          <w:szCs w:val="24"/>
        </w:rPr>
        <w:t xml:space="preserve">Sadece ekonomik değil sosyolojik ve psikolojik açıdan da hasar bırakacak bir dönemi </w:t>
      </w:r>
      <w:r w:rsidR="00D0164A">
        <w:rPr>
          <w:rFonts w:ascii="Arial" w:hAnsi="Arial" w:cs="Arial"/>
          <w:sz w:val="24"/>
          <w:szCs w:val="24"/>
        </w:rPr>
        <w:t xml:space="preserve">hep birlikte </w:t>
      </w:r>
      <w:r>
        <w:rPr>
          <w:rFonts w:ascii="Arial" w:hAnsi="Arial" w:cs="Arial"/>
          <w:sz w:val="24"/>
          <w:szCs w:val="24"/>
        </w:rPr>
        <w:t xml:space="preserve">tecrübe ediyoruz. </w:t>
      </w:r>
      <w:r w:rsidR="00B45EB5">
        <w:rPr>
          <w:rFonts w:ascii="Arial" w:hAnsi="Arial" w:cs="Arial"/>
          <w:sz w:val="24"/>
          <w:szCs w:val="24"/>
        </w:rPr>
        <w:t xml:space="preserve">Bu süreçte hepimiz büyük kayıplar verdik, toplumsal olarak bu hastalığa </w:t>
      </w:r>
      <w:r w:rsidR="00DB5E6E">
        <w:rPr>
          <w:rFonts w:ascii="Arial" w:hAnsi="Arial" w:cs="Arial"/>
          <w:sz w:val="24"/>
          <w:szCs w:val="24"/>
        </w:rPr>
        <w:t>bir</w:t>
      </w:r>
      <w:r w:rsidR="00B45EB5">
        <w:rPr>
          <w:rFonts w:ascii="Arial" w:hAnsi="Arial" w:cs="Arial"/>
          <w:sz w:val="24"/>
          <w:szCs w:val="24"/>
        </w:rPr>
        <w:t xml:space="preserve">çok insanımızı feda ettik. </w:t>
      </w:r>
      <w:r w:rsidR="00E14408">
        <w:rPr>
          <w:rFonts w:ascii="Arial" w:hAnsi="Arial" w:cs="Arial"/>
          <w:sz w:val="24"/>
          <w:szCs w:val="24"/>
        </w:rPr>
        <w:t xml:space="preserve">Kaybettiklerimize </w:t>
      </w:r>
      <w:r w:rsidR="00B45EB5">
        <w:rPr>
          <w:rFonts w:ascii="Arial" w:hAnsi="Arial" w:cs="Arial"/>
          <w:sz w:val="24"/>
          <w:szCs w:val="24"/>
        </w:rPr>
        <w:t xml:space="preserve">Allahtan rahmet diliyoruz. </w:t>
      </w:r>
    </w:p>
    <w:p w14:paraId="21A65E53" w14:textId="3C000AD8" w:rsidR="00101D65" w:rsidRDefault="00FB6237" w:rsidP="008B33A7">
      <w:pPr>
        <w:jc w:val="both"/>
        <w:rPr>
          <w:rFonts w:ascii="Arial" w:hAnsi="Arial" w:cs="Arial"/>
          <w:sz w:val="24"/>
          <w:szCs w:val="24"/>
        </w:rPr>
      </w:pPr>
      <w:r>
        <w:rPr>
          <w:rFonts w:ascii="Arial" w:hAnsi="Arial" w:cs="Arial"/>
          <w:sz w:val="24"/>
          <w:szCs w:val="24"/>
        </w:rPr>
        <w:t>Geldiğimiz noktada</w:t>
      </w:r>
      <w:r w:rsidR="0086177B">
        <w:rPr>
          <w:rFonts w:ascii="Arial" w:hAnsi="Arial" w:cs="Arial"/>
          <w:sz w:val="24"/>
          <w:szCs w:val="24"/>
        </w:rPr>
        <w:t xml:space="preserve">; </w:t>
      </w:r>
      <w:r w:rsidR="00B45EB5">
        <w:rPr>
          <w:rFonts w:ascii="Arial" w:hAnsi="Arial" w:cs="Arial"/>
          <w:sz w:val="24"/>
          <w:szCs w:val="24"/>
        </w:rPr>
        <w:t>y</w:t>
      </w:r>
      <w:r w:rsidR="0086177B">
        <w:rPr>
          <w:rFonts w:ascii="Arial" w:hAnsi="Arial" w:cs="Arial"/>
          <w:sz w:val="24"/>
          <w:szCs w:val="24"/>
        </w:rPr>
        <w:t>aşanan süreç ülkemiz özelinde değerlendirildiğinde ise dünya ülkelerinden farklı bir durum söz konusu değildir. V</w:t>
      </w:r>
      <w:r w:rsidR="007F2488" w:rsidRPr="008B33A7">
        <w:rPr>
          <w:rFonts w:ascii="Arial" w:hAnsi="Arial" w:cs="Arial"/>
          <w:sz w:val="24"/>
          <w:szCs w:val="24"/>
        </w:rPr>
        <w:t>irüs ile mücadelenin topyekü</w:t>
      </w:r>
      <w:r w:rsidR="00D0164A">
        <w:rPr>
          <w:rFonts w:ascii="Arial" w:hAnsi="Arial" w:cs="Arial"/>
          <w:sz w:val="24"/>
          <w:szCs w:val="24"/>
        </w:rPr>
        <w:t>n</w:t>
      </w:r>
      <w:r w:rsidR="007F2488" w:rsidRPr="008B33A7">
        <w:rPr>
          <w:rFonts w:ascii="Arial" w:hAnsi="Arial" w:cs="Arial"/>
          <w:sz w:val="24"/>
          <w:szCs w:val="24"/>
        </w:rPr>
        <w:t xml:space="preserve"> mücadele ile başarılacağı</w:t>
      </w:r>
      <w:r w:rsidR="00101D65">
        <w:rPr>
          <w:rFonts w:ascii="Arial" w:hAnsi="Arial" w:cs="Arial"/>
          <w:sz w:val="24"/>
          <w:szCs w:val="24"/>
        </w:rPr>
        <w:t xml:space="preserve">nı hep birlikte tecrübe ettik. </w:t>
      </w:r>
      <w:r w:rsidR="007F2488" w:rsidRPr="008B33A7">
        <w:rPr>
          <w:rFonts w:ascii="Arial" w:hAnsi="Arial" w:cs="Arial"/>
          <w:sz w:val="24"/>
          <w:szCs w:val="24"/>
        </w:rPr>
        <w:t xml:space="preserve">Aksi halde </w:t>
      </w:r>
      <w:r w:rsidR="00101D65">
        <w:rPr>
          <w:rFonts w:ascii="Arial" w:hAnsi="Arial" w:cs="Arial"/>
          <w:sz w:val="24"/>
          <w:szCs w:val="24"/>
        </w:rPr>
        <w:t xml:space="preserve">vaka sayılarında artış </w:t>
      </w:r>
      <w:r w:rsidR="00101D65">
        <w:rPr>
          <w:rFonts w:ascii="Arial" w:hAnsi="Arial" w:cs="Arial"/>
          <w:sz w:val="24"/>
          <w:szCs w:val="24"/>
        </w:rPr>
        <w:lastRenderedPageBreak/>
        <w:t>d</w:t>
      </w:r>
      <w:r w:rsidR="007F2488" w:rsidRPr="008B33A7">
        <w:rPr>
          <w:rFonts w:ascii="Arial" w:hAnsi="Arial" w:cs="Arial"/>
          <w:sz w:val="24"/>
          <w:szCs w:val="24"/>
        </w:rPr>
        <w:t>evam edeceği gibi kısıtlamaların kaldırılması</w:t>
      </w:r>
      <w:r w:rsidR="004A59AD">
        <w:rPr>
          <w:rFonts w:ascii="Arial" w:hAnsi="Arial" w:cs="Arial"/>
          <w:sz w:val="24"/>
          <w:szCs w:val="24"/>
        </w:rPr>
        <w:t xml:space="preserve"> da</w:t>
      </w:r>
      <w:r w:rsidR="007F2488" w:rsidRPr="008B33A7">
        <w:rPr>
          <w:rFonts w:ascii="Arial" w:hAnsi="Arial" w:cs="Arial"/>
          <w:sz w:val="24"/>
          <w:szCs w:val="24"/>
        </w:rPr>
        <w:t xml:space="preserve"> uzayacak ve bu durum </w:t>
      </w:r>
      <w:r w:rsidR="00D0164A">
        <w:rPr>
          <w:rFonts w:ascii="Arial" w:hAnsi="Arial" w:cs="Arial"/>
          <w:sz w:val="24"/>
          <w:szCs w:val="24"/>
        </w:rPr>
        <w:t xml:space="preserve">üreticimizin, tüccarımızın, </w:t>
      </w:r>
      <w:r w:rsidR="007F2488" w:rsidRPr="008B33A7">
        <w:rPr>
          <w:rFonts w:ascii="Arial" w:hAnsi="Arial" w:cs="Arial"/>
          <w:sz w:val="24"/>
          <w:szCs w:val="24"/>
        </w:rPr>
        <w:t xml:space="preserve">esnafımızın ve </w:t>
      </w:r>
      <w:r w:rsidR="00D0164A">
        <w:rPr>
          <w:rFonts w:ascii="Arial" w:hAnsi="Arial" w:cs="Arial"/>
          <w:sz w:val="24"/>
          <w:szCs w:val="24"/>
        </w:rPr>
        <w:t>halkımızın</w:t>
      </w:r>
      <w:r w:rsidR="007F2488" w:rsidRPr="008B33A7">
        <w:rPr>
          <w:rFonts w:ascii="Arial" w:hAnsi="Arial" w:cs="Arial"/>
          <w:sz w:val="24"/>
          <w:szCs w:val="24"/>
        </w:rPr>
        <w:t xml:space="preserve"> mağduriyetinin uzamasına sebebiyet verecektir.</w:t>
      </w:r>
      <w:r w:rsidR="0086177B">
        <w:rPr>
          <w:rFonts w:ascii="Arial" w:hAnsi="Arial" w:cs="Arial"/>
          <w:sz w:val="24"/>
          <w:szCs w:val="24"/>
        </w:rPr>
        <w:t xml:space="preserve"> </w:t>
      </w:r>
    </w:p>
    <w:p w14:paraId="3E2AB660" w14:textId="4B4C9BA5" w:rsidR="00FB6237" w:rsidRDefault="00976BB4" w:rsidP="00452101">
      <w:pPr>
        <w:jc w:val="both"/>
        <w:rPr>
          <w:rFonts w:ascii="Arial" w:hAnsi="Arial" w:cs="Arial"/>
          <w:sz w:val="24"/>
          <w:szCs w:val="24"/>
        </w:rPr>
      </w:pPr>
      <w:r w:rsidRPr="00976BB4">
        <w:rPr>
          <w:rFonts w:ascii="Arial" w:hAnsi="Arial" w:cs="Arial"/>
          <w:sz w:val="24"/>
          <w:szCs w:val="24"/>
        </w:rPr>
        <w:t xml:space="preserve">Geçtiğimiz günlerde “Pandeminin Normalleşme Süreci Adımları” Cumhurbaşkanımız Sn. Recep Tayyip Erdoğan tarafından kamuoyuna açıklandı. Buna göre normalleşmeye ilişkin gerçekleştirilecek girişimler, il bazlı olarak adım adım yönetilecek </w:t>
      </w:r>
      <w:r w:rsidR="00B34814">
        <w:rPr>
          <w:rFonts w:ascii="Arial" w:hAnsi="Arial" w:cs="Arial"/>
          <w:sz w:val="24"/>
          <w:szCs w:val="24"/>
        </w:rPr>
        <w:t>ve</w:t>
      </w:r>
      <w:r w:rsidRPr="00976BB4">
        <w:rPr>
          <w:rFonts w:ascii="Arial" w:hAnsi="Arial" w:cs="Arial"/>
          <w:sz w:val="24"/>
          <w:szCs w:val="24"/>
        </w:rPr>
        <w:t xml:space="preserve"> sürecin sağlıklı bir şekilde ilerlemesi yerelde halkın ve yöneticilerin sorumluluğunda ve katkılarıyla olacaktır. Bu yeni mücadelede </w:t>
      </w:r>
      <w:r w:rsidR="00D0164A">
        <w:rPr>
          <w:rFonts w:ascii="Arial" w:hAnsi="Arial" w:cs="Arial"/>
          <w:sz w:val="24"/>
          <w:szCs w:val="24"/>
        </w:rPr>
        <w:t>i</w:t>
      </w:r>
      <w:r w:rsidRPr="00976BB4">
        <w:rPr>
          <w:rFonts w:ascii="Arial" w:hAnsi="Arial" w:cs="Arial"/>
          <w:sz w:val="24"/>
          <w:szCs w:val="24"/>
        </w:rPr>
        <w:t xml:space="preserve">llerdeki vaka sayısı ve risk yönetimi esasına göre, normalleşme adımlarının atılması planlanmaktadır. </w:t>
      </w:r>
      <w:r w:rsidR="00452101" w:rsidRPr="008B33A7">
        <w:rPr>
          <w:rFonts w:ascii="Arial" w:hAnsi="Arial" w:cs="Arial"/>
          <w:sz w:val="24"/>
          <w:szCs w:val="24"/>
        </w:rPr>
        <w:t>İllerimizin vaka sayıları ve aşı oranlarına göre “düşük”, “orta”, “yüksek” ve “çok yüksek” riskli iller olmak üzere dört kategoriye ayrılacağı açıklanmıştır.</w:t>
      </w:r>
      <w:r w:rsidR="005D2EBE">
        <w:rPr>
          <w:rFonts w:ascii="Arial" w:hAnsi="Arial" w:cs="Arial"/>
          <w:sz w:val="24"/>
          <w:szCs w:val="24"/>
        </w:rPr>
        <w:t xml:space="preserve"> </w:t>
      </w:r>
    </w:p>
    <w:p w14:paraId="58924480" w14:textId="67B70BE4" w:rsidR="005D2EBE" w:rsidRDefault="005D2EBE" w:rsidP="00452101">
      <w:pPr>
        <w:jc w:val="both"/>
        <w:rPr>
          <w:rFonts w:ascii="Arial" w:hAnsi="Arial" w:cs="Arial"/>
          <w:sz w:val="24"/>
          <w:szCs w:val="24"/>
        </w:rPr>
      </w:pPr>
      <w:r w:rsidRPr="005D2EBE">
        <w:rPr>
          <w:rFonts w:ascii="Arial" w:hAnsi="Arial" w:cs="Arial"/>
          <w:sz w:val="24"/>
          <w:szCs w:val="24"/>
        </w:rPr>
        <w:t>Düşük riskli iller mavi, orta risk sarı, yüksek risk turuncu, çok yüksek risk kırmızı ile gösterilecek</w:t>
      </w:r>
      <w:r>
        <w:rPr>
          <w:rFonts w:ascii="Arial" w:hAnsi="Arial" w:cs="Arial"/>
          <w:sz w:val="24"/>
          <w:szCs w:val="24"/>
        </w:rPr>
        <w:t xml:space="preserve">. </w:t>
      </w:r>
      <w:r w:rsidR="00452101" w:rsidRPr="008B33A7">
        <w:rPr>
          <w:rFonts w:ascii="Arial" w:hAnsi="Arial" w:cs="Arial"/>
          <w:sz w:val="24"/>
          <w:szCs w:val="24"/>
        </w:rPr>
        <w:t xml:space="preserve"> İlimizin bir an önce “düşük riskli” iller arasında yer alması için her türlü çabayı sarf etmeye g</w:t>
      </w:r>
      <w:r w:rsidR="0086177B">
        <w:rPr>
          <w:rFonts w:ascii="Arial" w:hAnsi="Arial" w:cs="Arial"/>
          <w:sz w:val="24"/>
          <w:szCs w:val="24"/>
        </w:rPr>
        <w:t xml:space="preserve">ayret etmeliyiz. Toplumsal olarak yaşamı olumsuz etkileyen bu durumun çözümü </w:t>
      </w:r>
      <w:r w:rsidR="00D0164A">
        <w:rPr>
          <w:rFonts w:ascii="Arial" w:hAnsi="Arial" w:cs="Arial"/>
          <w:sz w:val="24"/>
          <w:szCs w:val="24"/>
        </w:rPr>
        <w:t xml:space="preserve">ancak </w:t>
      </w:r>
      <w:r w:rsidR="0086177B">
        <w:rPr>
          <w:rFonts w:ascii="Arial" w:hAnsi="Arial" w:cs="Arial"/>
          <w:sz w:val="24"/>
          <w:szCs w:val="24"/>
        </w:rPr>
        <w:t xml:space="preserve">bireysel hassasiyet olacaktır. Herkes kendi sağlığından ve geleceğinden olduğu kadar diğer insanların da geleceği ve sağlığından ve hatta ülke ekonomisinin kaybından kendini sorumlu hissetmelidir. Bu süreçte sorumluluk hepimizde. </w:t>
      </w:r>
      <w:r w:rsidR="00B34814">
        <w:rPr>
          <w:rFonts w:ascii="Arial" w:hAnsi="Arial" w:cs="Arial"/>
          <w:sz w:val="24"/>
          <w:szCs w:val="24"/>
        </w:rPr>
        <w:t>Salgını hep birlikte fiilen ve fikren temizlik, maske ve mesafe kurallarına riayet ederek aşabiliriz.</w:t>
      </w:r>
    </w:p>
    <w:p w14:paraId="18700017" w14:textId="5EB0E338" w:rsidR="00973B4E" w:rsidRDefault="00973B4E" w:rsidP="00452101">
      <w:pPr>
        <w:jc w:val="both"/>
        <w:rPr>
          <w:rFonts w:ascii="Arial" w:hAnsi="Arial" w:cs="Arial"/>
          <w:sz w:val="24"/>
          <w:szCs w:val="24"/>
        </w:rPr>
      </w:pPr>
      <w:r w:rsidRPr="00976BB4">
        <w:rPr>
          <w:rFonts w:ascii="Arial" w:hAnsi="Arial" w:cs="Arial"/>
          <w:sz w:val="24"/>
          <w:szCs w:val="24"/>
        </w:rPr>
        <w:t xml:space="preserve">Son bir yıldır yaşanan salgının; sağlık, sosyal yaşam ve ekonomiye olumsuz yansımalarını hep birlikte gördük. </w:t>
      </w:r>
      <w:r w:rsidR="00B34814" w:rsidRPr="00976BB4">
        <w:rPr>
          <w:rFonts w:ascii="Arial" w:hAnsi="Arial" w:cs="Arial"/>
          <w:sz w:val="24"/>
          <w:szCs w:val="24"/>
        </w:rPr>
        <w:t xml:space="preserve">Bu yaşanan dönemin bir an evvel sona ermesi ve normalleşmeye yerel anlamda kanalize olabilmemiz </w:t>
      </w:r>
      <w:r w:rsidR="00B34814">
        <w:rPr>
          <w:rFonts w:ascii="Arial" w:hAnsi="Arial" w:cs="Arial"/>
          <w:sz w:val="24"/>
          <w:szCs w:val="24"/>
        </w:rPr>
        <w:t>için</w:t>
      </w:r>
      <w:r w:rsidR="00B34814" w:rsidRPr="00976BB4">
        <w:rPr>
          <w:rFonts w:ascii="Arial" w:hAnsi="Arial" w:cs="Arial"/>
          <w:sz w:val="24"/>
          <w:szCs w:val="24"/>
        </w:rPr>
        <w:t xml:space="preserve"> halkımıza ve bizlere büyük sorumluluk düşmektedir.</w:t>
      </w:r>
      <w:r w:rsidR="00B34814">
        <w:rPr>
          <w:rFonts w:ascii="Arial" w:hAnsi="Arial" w:cs="Arial"/>
          <w:sz w:val="24"/>
          <w:szCs w:val="24"/>
        </w:rPr>
        <w:t xml:space="preserve"> </w:t>
      </w:r>
      <w:r w:rsidRPr="00976BB4">
        <w:rPr>
          <w:rFonts w:ascii="Arial" w:hAnsi="Arial" w:cs="Arial"/>
          <w:sz w:val="24"/>
          <w:szCs w:val="24"/>
        </w:rPr>
        <w:t>İlimizin gerek sosyal, gerekse ekonomik tüm dinamiklerinin gerekli tedbirleri alarak yeniden harekete geçirilmesi büyük önem arz</w:t>
      </w:r>
      <w:r w:rsidR="00125363">
        <w:rPr>
          <w:rFonts w:ascii="Arial" w:hAnsi="Arial" w:cs="Arial"/>
          <w:sz w:val="24"/>
          <w:szCs w:val="24"/>
        </w:rPr>
        <w:t xml:space="preserve"> </w:t>
      </w:r>
      <w:r w:rsidRPr="00976BB4">
        <w:rPr>
          <w:rFonts w:ascii="Arial" w:hAnsi="Arial" w:cs="Arial"/>
          <w:sz w:val="24"/>
          <w:szCs w:val="24"/>
        </w:rPr>
        <w:t>etmektedir</w:t>
      </w:r>
      <w:r w:rsidR="00B45EB5">
        <w:rPr>
          <w:rFonts w:ascii="Arial" w:hAnsi="Arial" w:cs="Arial"/>
          <w:sz w:val="24"/>
          <w:szCs w:val="24"/>
        </w:rPr>
        <w:t xml:space="preserve">. </w:t>
      </w:r>
    </w:p>
    <w:p w14:paraId="4E6E2006" w14:textId="0DEE7D59" w:rsidR="00636325" w:rsidRDefault="004E6501" w:rsidP="00101D65">
      <w:pPr>
        <w:jc w:val="both"/>
        <w:rPr>
          <w:rFonts w:ascii="Arial" w:hAnsi="Arial" w:cs="Arial"/>
          <w:sz w:val="24"/>
          <w:szCs w:val="24"/>
        </w:rPr>
      </w:pPr>
      <w:r>
        <w:rPr>
          <w:rFonts w:ascii="Arial" w:hAnsi="Arial" w:cs="Arial"/>
          <w:sz w:val="24"/>
          <w:szCs w:val="24"/>
        </w:rPr>
        <w:t xml:space="preserve">Artık </w:t>
      </w:r>
      <w:r w:rsidR="00535D86">
        <w:rPr>
          <w:rFonts w:ascii="Arial" w:hAnsi="Arial" w:cs="Arial"/>
          <w:sz w:val="24"/>
          <w:szCs w:val="24"/>
        </w:rPr>
        <w:t>h</w:t>
      </w:r>
      <w:r w:rsidR="00D70CE3">
        <w:rPr>
          <w:rFonts w:ascii="Arial" w:hAnsi="Arial" w:cs="Arial"/>
          <w:sz w:val="24"/>
          <w:szCs w:val="24"/>
        </w:rPr>
        <w:t xml:space="preserve">epimiz </w:t>
      </w:r>
      <w:r w:rsidR="005D2EBE" w:rsidRPr="005D2EBE">
        <w:rPr>
          <w:rFonts w:ascii="Arial" w:hAnsi="Arial" w:cs="Arial"/>
          <w:sz w:val="24"/>
          <w:szCs w:val="24"/>
        </w:rPr>
        <w:t>kendi şehri</w:t>
      </w:r>
      <w:r w:rsidR="00D70CE3">
        <w:rPr>
          <w:rFonts w:ascii="Arial" w:hAnsi="Arial" w:cs="Arial"/>
          <w:sz w:val="24"/>
          <w:szCs w:val="24"/>
        </w:rPr>
        <w:t>mizle</w:t>
      </w:r>
      <w:r w:rsidR="00535D86">
        <w:rPr>
          <w:rFonts w:ascii="Arial" w:hAnsi="Arial" w:cs="Arial"/>
          <w:sz w:val="24"/>
          <w:szCs w:val="24"/>
        </w:rPr>
        <w:t xml:space="preserve"> </w:t>
      </w:r>
      <w:r w:rsidR="005D2EBE" w:rsidRPr="005D2EBE">
        <w:rPr>
          <w:rFonts w:ascii="Arial" w:hAnsi="Arial" w:cs="Arial"/>
          <w:sz w:val="24"/>
          <w:szCs w:val="24"/>
        </w:rPr>
        <w:t xml:space="preserve">ilgili seyri görerek, kısıtlamayı veya esnemeyi etkileyebilecek güce </w:t>
      </w:r>
      <w:r w:rsidR="00D70CE3">
        <w:rPr>
          <w:rFonts w:ascii="Arial" w:hAnsi="Arial" w:cs="Arial"/>
          <w:sz w:val="24"/>
          <w:szCs w:val="24"/>
        </w:rPr>
        <w:t>sahibiz.</w:t>
      </w:r>
      <w:r w:rsidR="005D2EBE" w:rsidRPr="005D2EBE">
        <w:rPr>
          <w:rFonts w:ascii="Arial" w:hAnsi="Arial" w:cs="Arial"/>
          <w:sz w:val="24"/>
          <w:szCs w:val="24"/>
        </w:rPr>
        <w:t xml:space="preserve"> </w:t>
      </w:r>
      <w:r w:rsidR="00D70CE3">
        <w:rPr>
          <w:rFonts w:ascii="Arial" w:hAnsi="Arial" w:cs="Arial"/>
          <w:sz w:val="24"/>
          <w:szCs w:val="24"/>
        </w:rPr>
        <w:t>P</w:t>
      </w:r>
      <w:r w:rsidR="005D2EBE" w:rsidRPr="005D2EBE">
        <w:rPr>
          <w:rFonts w:ascii="Arial" w:hAnsi="Arial" w:cs="Arial"/>
          <w:sz w:val="24"/>
          <w:szCs w:val="24"/>
        </w:rPr>
        <w:t xml:space="preserve">andemi ile mücadelede </w:t>
      </w:r>
      <w:r w:rsidR="00D70CE3">
        <w:rPr>
          <w:rFonts w:ascii="Arial" w:hAnsi="Arial" w:cs="Arial"/>
          <w:sz w:val="24"/>
          <w:szCs w:val="24"/>
        </w:rPr>
        <w:t>bireyler olarak</w:t>
      </w:r>
      <w:r w:rsidR="005D2EBE" w:rsidRPr="005D2EBE">
        <w:rPr>
          <w:rFonts w:ascii="Arial" w:hAnsi="Arial" w:cs="Arial"/>
          <w:sz w:val="24"/>
          <w:szCs w:val="24"/>
        </w:rPr>
        <w:t xml:space="preserve"> işin as</w:t>
      </w:r>
      <w:r w:rsidR="00BD1332">
        <w:rPr>
          <w:rFonts w:ascii="Arial" w:hAnsi="Arial" w:cs="Arial"/>
          <w:sz w:val="24"/>
          <w:szCs w:val="24"/>
        </w:rPr>
        <w:t>ıl</w:t>
      </w:r>
      <w:r w:rsidR="005D2EBE" w:rsidRPr="005D2EBE">
        <w:rPr>
          <w:rFonts w:ascii="Arial" w:hAnsi="Arial" w:cs="Arial"/>
          <w:sz w:val="24"/>
          <w:szCs w:val="24"/>
        </w:rPr>
        <w:t xml:space="preserve"> sahibi </w:t>
      </w:r>
      <w:r w:rsidR="00D70CE3">
        <w:rPr>
          <w:rFonts w:ascii="Arial" w:hAnsi="Arial" w:cs="Arial"/>
          <w:sz w:val="24"/>
          <w:szCs w:val="24"/>
        </w:rPr>
        <w:t xml:space="preserve">bizler olduk. Şehrimizi ayağa kaldıracak gücü göstermeliyiz. Bunu </w:t>
      </w:r>
      <w:r w:rsidR="00125363">
        <w:rPr>
          <w:rFonts w:ascii="Arial" w:hAnsi="Arial" w:cs="Arial"/>
          <w:sz w:val="24"/>
          <w:szCs w:val="24"/>
        </w:rPr>
        <w:t>da kurallara</w:t>
      </w:r>
      <w:r w:rsidR="00D70CE3">
        <w:rPr>
          <w:rFonts w:ascii="Arial" w:hAnsi="Arial" w:cs="Arial"/>
          <w:sz w:val="24"/>
          <w:szCs w:val="24"/>
        </w:rPr>
        <w:t xml:space="preserve"> dikkat ederek tedbirlere uyarak yapabiliriz. Sakarya’nın iddialı bir kent olduğunu bu konuda da ispat edebiliriz.</w:t>
      </w:r>
      <w:r w:rsidR="005D2EBE" w:rsidRPr="005D2EBE">
        <w:rPr>
          <w:rFonts w:ascii="Arial" w:hAnsi="Arial" w:cs="Arial"/>
          <w:sz w:val="24"/>
          <w:szCs w:val="24"/>
        </w:rPr>
        <w:t xml:space="preserve"> </w:t>
      </w:r>
      <w:r w:rsidR="00D10EE0" w:rsidRPr="005D2EBE">
        <w:rPr>
          <w:rFonts w:ascii="Arial" w:hAnsi="Arial" w:cs="Arial"/>
          <w:sz w:val="24"/>
          <w:szCs w:val="24"/>
        </w:rPr>
        <w:t xml:space="preserve">Bu noktada </w:t>
      </w:r>
      <w:r w:rsidR="00D10EE0">
        <w:rPr>
          <w:rFonts w:ascii="Arial" w:hAnsi="Arial" w:cs="Arial"/>
          <w:sz w:val="24"/>
          <w:szCs w:val="24"/>
        </w:rPr>
        <w:t>Sakaryalı hemşehrilerimizin</w:t>
      </w:r>
      <w:r w:rsidR="00D10EE0" w:rsidRPr="005D2EBE">
        <w:rPr>
          <w:rFonts w:ascii="Arial" w:hAnsi="Arial" w:cs="Arial"/>
          <w:sz w:val="24"/>
          <w:szCs w:val="24"/>
        </w:rPr>
        <w:t xml:space="preserve"> duyarlılığını ve sorumluluğunu </w:t>
      </w:r>
      <w:r w:rsidR="00D10EE0">
        <w:rPr>
          <w:rFonts w:ascii="Arial" w:hAnsi="Arial" w:cs="Arial"/>
          <w:sz w:val="24"/>
          <w:szCs w:val="24"/>
        </w:rPr>
        <w:t>artırarak salgınla mücadelede sabrını devam ettireceğine ve sonunda da sağlıklı günlere kavuşacağımıza inanıyoruz.</w:t>
      </w:r>
    </w:p>
    <w:p w14:paraId="273E8E94" w14:textId="46C1C30B" w:rsidR="007A28A1" w:rsidRDefault="00636325" w:rsidP="007A28A1">
      <w:pPr>
        <w:jc w:val="both"/>
        <w:rPr>
          <w:rFonts w:ascii="Arial" w:hAnsi="Arial" w:cs="Arial"/>
          <w:sz w:val="24"/>
          <w:szCs w:val="24"/>
        </w:rPr>
      </w:pPr>
      <w:r>
        <w:rPr>
          <w:rFonts w:ascii="Arial" w:hAnsi="Arial" w:cs="Arial"/>
          <w:sz w:val="24"/>
          <w:szCs w:val="24"/>
        </w:rPr>
        <w:t>U</w:t>
      </w:r>
      <w:r w:rsidR="005D2EBE" w:rsidRPr="005D2EBE">
        <w:rPr>
          <w:rFonts w:ascii="Arial" w:hAnsi="Arial" w:cs="Arial"/>
          <w:sz w:val="24"/>
          <w:szCs w:val="24"/>
        </w:rPr>
        <w:t>yguladığı</w:t>
      </w:r>
      <w:r w:rsidR="00D70CE3">
        <w:rPr>
          <w:rFonts w:ascii="Arial" w:hAnsi="Arial" w:cs="Arial"/>
          <w:sz w:val="24"/>
          <w:szCs w:val="24"/>
        </w:rPr>
        <w:t>mız</w:t>
      </w:r>
      <w:r w:rsidR="005D2EBE" w:rsidRPr="005D2EBE">
        <w:rPr>
          <w:rFonts w:ascii="Arial" w:hAnsi="Arial" w:cs="Arial"/>
          <w:sz w:val="24"/>
          <w:szCs w:val="24"/>
        </w:rPr>
        <w:t xml:space="preserve"> tedbirlerin karşılığını </w:t>
      </w:r>
      <w:r w:rsidR="00D70CE3">
        <w:rPr>
          <w:rFonts w:ascii="Arial" w:hAnsi="Arial" w:cs="Arial"/>
          <w:sz w:val="24"/>
          <w:szCs w:val="24"/>
        </w:rPr>
        <w:t>turuncu olan rengimizi maviye dönüştürerek alacağız.</w:t>
      </w:r>
      <w:r w:rsidR="005D2EBE" w:rsidRPr="005D2EBE">
        <w:rPr>
          <w:rFonts w:ascii="Arial" w:hAnsi="Arial" w:cs="Arial"/>
          <w:sz w:val="24"/>
          <w:szCs w:val="24"/>
        </w:rPr>
        <w:t xml:space="preserve"> </w:t>
      </w:r>
      <w:r w:rsidR="00D70CE3">
        <w:rPr>
          <w:rFonts w:ascii="Arial" w:hAnsi="Arial" w:cs="Arial"/>
          <w:sz w:val="24"/>
          <w:szCs w:val="24"/>
        </w:rPr>
        <w:t xml:space="preserve">Sakarya’nın motive ve kararlı bir şekilde kısa </w:t>
      </w:r>
      <w:r w:rsidR="00125363">
        <w:rPr>
          <w:rFonts w:ascii="Arial" w:hAnsi="Arial" w:cs="Arial"/>
          <w:sz w:val="24"/>
          <w:szCs w:val="24"/>
        </w:rPr>
        <w:t>zamanda bu</w:t>
      </w:r>
      <w:r w:rsidR="00D70CE3">
        <w:rPr>
          <w:rFonts w:ascii="Arial" w:hAnsi="Arial" w:cs="Arial"/>
          <w:sz w:val="24"/>
          <w:szCs w:val="24"/>
        </w:rPr>
        <w:t xml:space="preserve"> süreci </w:t>
      </w:r>
      <w:r w:rsidR="00E77228">
        <w:rPr>
          <w:rFonts w:ascii="Arial" w:hAnsi="Arial" w:cs="Arial"/>
          <w:sz w:val="24"/>
          <w:szCs w:val="24"/>
        </w:rPr>
        <w:t xml:space="preserve">başarıyla </w:t>
      </w:r>
      <w:r w:rsidR="00D70CE3">
        <w:rPr>
          <w:rFonts w:ascii="Arial" w:hAnsi="Arial" w:cs="Arial"/>
          <w:sz w:val="24"/>
          <w:szCs w:val="24"/>
        </w:rPr>
        <w:t>aşacağına inanıyoruz.</w:t>
      </w:r>
      <w:r w:rsidR="00733419">
        <w:rPr>
          <w:rFonts w:ascii="Arial" w:hAnsi="Arial" w:cs="Arial"/>
          <w:sz w:val="24"/>
          <w:szCs w:val="24"/>
        </w:rPr>
        <w:t xml:space="preserve"> </w:t>
      </w:r>
      <w:r w:rsidR="00101D65" w:rsidRPr="008B33A7">
        <w:rPr>
          <w:rFonts w:ascii="Arial" w:hAnsi="Arial" w:cs="Arial"/>
          <w:sz w:val="24"/>
          <w:szCs w:val="24"/>
        </w:rPr>
        <w:t>Bu konuda gerekli hassasiyeti</w:t>
      </w:r>
      <w:r w:rsidR="00C50DF4">
        <w:rPr>
          <w:rFonts w:ascii="Arial" w:hAnsi="Arial" w:cs="Arial"/>
          <w:sz w:val="24"/>
          <w:szCs w:val="24"/>
        </w:rPr>
        <w:t xml:space="preserve"> göstererek hep birlikte topyekün mücadele etmeliyiz.</w:t>
      </w:r>
      <w:r w:rsidR="007A28A1" w:rsidRPr="007A28A1">
        <w:rPr>
          <w:rFonts w:ascii="Arial" w:hAnsi="Arial" w:cs="Arial"/>
          <w:sz w:val="24"/>
          <w:szCs w:val="24"/>
        </w:rPr>
        <w:t xml:space="preserve"> </w:t>
      </w:r>
    </w:p>
    <w:p w14:paraId="15E255A8" w14:textId="7088BA7A" w:rsidR="007A28A1" w:rsidRPr="008B33A7" w:rsidRDefault="007A28A1" w:rsidP="00101D65">
      <w:pPr>
        <w:jc w:val="both"/>
        <w:rPr>
          <w:rFonts w:ascii="Arial" w:hAnsi="Arial" w:cs="Arial"/>
          <w:sz w:val="24"/>
          <w:szCs w:val="24"/>
        </w:rPr>
      </w:pPr>
      <w:r>
        <w:rPr>
          <w:rFonts w:ascii="Arial" w:hAnsi="Arial" w:cs="Arial"/>
          <w:sz w:val="24"/>
          <w:szCs w:val="24"/>
        </w:rPr>
        <w:t>Biz meslek odaları ve ekonomik tabanlı sivil toplum kuruluşları olarak üyelerimizle birlikte temizlik, maske ve mesafe kurallarına daha fazla riayet edip şehrimiz için topyekün mücadeleye başlıyoruz ve tüm Sakaryalıları bu mücadeleye davet ediyoruz.</w:t>
      </w:r>
      <w:r w:rsidR="00123CCD">
        <w:rPr>
          <w:rFonts w:ascii="Arial" w:hAnsi="Arial" w:cs="Arial"/>
          <w:sz w:val="24"/>
          <w:szCs w:val="24"/>
        </w:rPr>
        <w:t>” ifadelerini kullandı.</w:t>
      </w:r>
    </w:p>
    <w:sectPr w:rsidR="007A28A1" w:rsidRPr="008B33A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6F8"/>
    <w:rsid w:val="00001ECD"/>
    <w:rsid w:val="0004502E"/>
    <w:rsid w:val="00072AC3"/>
    <w:rsid w:val="00086061"/>
    <w:rsid w:val="000D7F89"/>
    <w:rsid w:val="00101D65"/>
    <w:rsid w:val="00105EE2"/>
    <w:rsid w:val="00123CCD"/>
    <w:rsid w:val="00125363"/>
    <w:rsid w:val="00197100"/>
    <w:rsid w:val="00256E36"/>
    <w:rsid w:val="00331F75"/>
    <w:rsid w:val="00390764"/>
    <w:rsid w:val="003D006C"/>
    <w:rsid w:val="003D26F8"/>
    <w:rsid w:val="003E2FA3"/>
    <w:rsid w:val="00452101"/>
    <w:rsid w:val="004A59AD"/>
    <w:rsid w:val="004E6501"/>
    <w:rsid w:val="00505FFE"/>
    <w:rsid w:val="00535D86"/>
    <w:rsid w:val="00564289"/>
    <w:rsid w:val="005B0803"/>
    <w:rsid w:val="005D2EBE"/>
    <w:rsid w:val="00636325"/>
    <w:rsid w:val="006E75E4"/>
    <w:rsid w:val="00733419"/>
    <w:rsid w:val="00743417"/>
    <w:rsid w:val="00753395"/>
    <w:rsid w:val="007A28A1"/>
    <w:rsid w:val="007F2488"/>
    <w:rsid w:val="0086177B"/>
    <w:rsid w:val="008A2431"/>
    <w:rsid w:val="008B33A7"/>
    <w:rsid w:val="008F5BAB"/>
    <w:rsid w:val="009231D2"/>
    <w:rsid w:val="009705D9"/>
    <w:rsid w:val="00973B4E"/>
    <w:rsid w:val="00976BB4"/>
    <w:rsid w:val="009B115E"/>
    <w:rsid w:val="00A032CC"/>
    <w:rsid w:val="00A203A5"/>
    <w:rsid w:val="00A93B9A"/>
    <w:rsid w:val="00AF5BC3"/>
    <w:rsid w:val="00B34814"/>
    <w:rsid w:val="00B45EB5"/>
    <w:rsid w:val="00B5643C"/>
    <w:rsid w:val="00BA4515"/>
    <w:rsid w:val="00BA5C83"/>
    <w:rsid w:val="00BD1332"/>
    <w:rsid w:val="00C25662"/>
    <w:rsid w:val="00C50DF4"/>
    <w:rsid w:val="00C91777"/>
    <w:rsid w:val="00C95969"/>
    <w:rsid w:val="00CF0B0B"/>
    <w:rsid w:val="00D0164A"/>
    <w:rsid w:val="00D10EE0"/>
    <w:rsid w:val="00D66D6A"/>
    <w:rsid w:val="00D70CE3"/>
    <w:rsid w:val="00DB5E6E"/>
    <w:rsid w:val="00E14408"/>
    <w:rsid w:val="00E218B2"/>
    <w:rsid w:val="00E45D50"/>
    <w:rsid w:val="00E77228"/>
    <w:rsid w:val="00F2105B"/>
    <w:rsid w:val="00F22BF1"/>
    <w:rsid w:val="00F65658"/>
    <w:rsid w:val="00F772DA"/>
    <w:rsid w:val="00FB62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D67E1"/>
  <w15:chartTrackingRefBased/>
  <w15:docId w15:val="{AEFA81FC-0399-4133-888E-44942EEC6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next w:val="Normal"/>
    <w:link w:val="Balk3Char"/>
    <w:uiPriority w:val="9"/>
    <w:unhideWhenUsed/>
    <w:qFormat/>
    <w:rsid w:val="00AF5BC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basedOn w:val="VarsaylanParagrafYazTipi"/>
    <w:uiPriority w:val="20"/>
    <w:qFormat/>
    <w:rsid w:val="00072AC3"/>
    <w:rPr>
      <w:i/>
      <w:iCs/>
    </w:rPr>
  </w:style>
  <w:style w:type="character" w:customStyle="1" w:styleId="Balk3Char">
    <w:name w:val="Başlık 3 Char"/>
    <w:basedOn w:val="VarsaylanParagrafYazTipi"/>
    <w:link w:val="Balk3"/>
    <w:uiPriority w:val="9"/>
    <w:rsid w:val="00AF5BC3"/>
    <w:rPr>
      <w:rFonts w:asciiTheme="majorHAnsi" w:eastAsiaTheme="majorEastAsia" w:hAnsiTheme="majorHAnsi" w:cstheme="majorBidi"/>
      <w:color w:val="1F3763" w:themeColor="accent1" w:themeShade="7F"/>
      <w:sz w:val="24"/>
      <w:szCs w:val="24"/>
    </w:rPr>
  </w:style>
  <w:style w:type="paragraph" w:styleId="AralkYok">
    <w:name w:val="No Spacing"/>
    <w:uiPriority w:val="1"/>
    <w:qFormat/>
    <w:rsid w:val="00AF5BC3"/>
    <w:pPr>
      <w:spacing w:after="0" w:line="240" w:lineRule="auto"/>
    </w:pPr>
  </w:style>
  <w:style w:type="character" w:styleId="Gl">
    <w:name w:val="Strong"/>
    <w:basedOn w:val="VarsaylanParagrafYazTipi"/>
    <w:uiPriority w:val="22"/>
    <w:qFormat/>
    <w:rsid w:val="009231D2"/>
    <w:rPr>
      <w:b/>
      <w:bCs/>
    </w:rPr>
  </w:style>
  <w:style w:type="table" w:styleId="TabloKlavuzu">
    <w:name w:val="Table Grid"/>
    <w:basedOn w:val="NormalTablo"/>
    <w:uiPriority w:val="39"/>
    <w:rsid w:val="003D00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911</Words>
  <Characters>5199</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DELİ ÇAKIR</dc:creator>
  <cp:keywords/>
  <dc:description/>
  <cp:lastModifiedBy>DERYA DELİ ÇAKIR</cp:lastModifiedBy>
  <cp:revision>12</cp:revision>
  <dcterms:created xsi:type="dcterms:W3CDTF">2021-02-22T11:51:00Z</dcterms:created>
  <dcterms:modified xsi:type="dcterms:W3CDTF">2021-02-22T12:21:00Z</dcterms:modified>
</cp:coreProperties>
</file>